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F3F61" w14:textId="77777777" w:rsidR="008D3C3F" w:rsidRDefault="008D3C3F" w:rsidP="008D3C3F">
      <w:pPr>
        <w:jc w:val="both"/>
        <w:rPr>
          <w:i/>
          <w:szCs w:val="28"/>
        </w:rPr>
      </w:pPr>
      <w:bookmarkStart w:id="0" w:name="_GoBack"/>
      <w:bookmarkEnd w:id="0"/>
      <w:r w:rsidRPr="008C3C92">
        <w:rPr>
          <w:i/>
          <w:szCs w:val="28"/>
        </w:rPr>
        <w:t xml:space="preserve">Společná tisková zpráva </w:t>
      </w:r>
      <w:r>
        <w:rPr>
          <w:i/>
          <w:szCs w:val="28"/>
        </w:rPr>
        <w:t xml:space="preserve">Jihočeské univerzity, Univerzity Karlovy v Praze, </w:t>
      </w:r>
      <w:r w:rsidRPr="008C3C92">
        <w:rPr>
          <w:i/>
          <w:szCs w:val="28"/>
        </w:rPr>
        <w:t xml:space="preserve">Biologického centra AV ČR, </w:t>
      </w:r>
      <w:proofErr w:type="gramStart"/>
      <w:r w:rsidRPr="008C3C92">
        <w:rPr>
          <w:i/>
          <w:szCs w:val="28"/>
        </w:rPr>
        <w:t>v.v.</w:t>
      </w:r>
      <w:proofErr w:type="gramEnd"/>
      <w:r w:rsidRPr="008C3C92">
        <w:rPr>
          <w:i/>
          <w:szCs w:val="28"/>
        </w:rPr>
        <w:t>i., a sdružení Calla</w:t>
      </w:r>
    </w:p>
    <w:p w14:paraId="3FBE7FC3" w14:textId="77777777" w:rsidR="000B18C5" w:rsidRDefault="000B18C5" w:rsidP="000B18C5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A38445E" wp14:editId="2BA38C89">
            <wp:extent cx="825803" cy="7715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951" cy="7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C533B10" wp14:editId="600D9FBD">
            <wp:extent cx="828675" cy="819812"/>
            <wp:effectExtent l="0" t="0" r="0" b="0"/>
            <wp:docPr id="5" name="Obrázek 5" descr="logo U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K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6" cy="8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B60814" wp14:editId="3360A8C1">
            <wp:extent cx="778063" cy="7983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506" cy="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E36C484" wp14:editId="361DAB9C">
            <wp:extent cx="1414155" cy="676600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55" cy="6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D15D" w14:textId="77777777" w:rsidR="008D3C3F" w:rsidRDefault="008D3C3F" w:rsidP="008D3C3F">
      <w:pPr>
        <w:jc w:val="both"/>
        <w:rPr>
          <w:b/>
          <w:sz w:val="32"/>
          <w:szCs w:val="28"/>
        </w:rPr>
      </w:pPr>
    </w:p>
    <w:p w14:paraId="7CBB18B5" w14:textId="77777777" w:rsidR="008D3C3F" w:rsidRPr="00A33CB7" w:rsidRDefault="008D3C3F" w:rsidP="008D3C3F">
      <w:pPr>
        <w:jc w:val="both"/>
        <w:rPr>
          <w:b/>
          <w:sz w:val="32"/>
          <w:szCs w:val="28"/>
        </w:rPr>
      </w:pPr>
      <w:r w:rsidRPr="00A33CB7">
        <w:rPr>
          <w:b/>
          <w:sz w:val="32"/>
          <w:szCs w:val="28"/>
        </w:rPr>
        <w:t>Koupání v pískovnách prospívá jejich biodiverzitě</w:t>
      </w:r>
    </w:p>
    <w:p w14:paraId="33D860F6" w14:textId="42B86FAE" w:rsidR="00D6715E" w:rsidRDefault="00D6715E" w:rsidP="00A33CB7">
      <w:pPr>
        <w:jc w:val="both"/>
      </w:pPr>
      <w:r>
        <w:t>Po četných nálezech ohrožených rostlin i živočichů v kamenolomech, pískovnách i na dalších silně narušených místech se pohled přírodovědců na t</w:t>
      </w:r>
      <w:r w:rsidR="00D46240">
        <w:t>akto</w:t>
      </w:r>
      <w:r>
        <w:t xml:space="preserve"> zdánlivě zničené lokality změnil. Dnes je již dobře známo, že některé ohrožené druhy hmyzu, obojživelníků či rostlin v běžné krajině nenajdeme,</w:t>
      </w:r>
      <w:r w:rsidR="00074058">
        <w:t xml:space="preserve"> </w:t>
      </w:r>
      <w:r>
        <w:t xml:space="preserve">nápadně často však bývají nalézány právě v pískovnách. </w:t>
      </w:r>
      <w:r w:rsidR="003E50A7">
        <w:t xml:space="preserve">To, že </w:t>
      </w:r>
      <w:r w:rsidR="008129EE">
        <w:t xml:space="preserve">rekreační funkce pískoven přispívá i k udržení druhové </w:t>
      </w:r>
      <w:r w:rsidR="004C7D5B">
        <w:t>bohatosti v nich i</w:t>
      </w:r>
      <w:r w:rsidR="003869AD">
        <w:t xml:space="preserve"> v jejich okolí</w:t>
      </w:r>
      <w:r w:rsidR="008129EE">
        <w:t xml:space="preserve">, ukázala </w:t>
      </w:r>
      <w:r w:rsidR="004C7D5B">
        <w:t>právě publikovaná</w:t>
      </w:r>
      <w:r w:rsidR="008129EE">
        <w:t xml:space="preserve"> studie českých vědců. </w:t>
      </w:r>
    </w:p>
    <w:p w14:paraId="0F0C95F0" w14:textId="77777777" w:rsidR="00D6715E" w:rsidRDefault="005D59C3" w:rsidP="00A33CB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 wp14:anchorId="18F0F547" wp14:editId="6EFE7005">
            <wp:simplePos x="895350" y="6219825"/>
            <wp:positionH relativeFrom="margin">
              <wp:align>left</wp:align>
            </wp:positionH>
            <wp:positionV relativeFrom="margin">
              <wp:align>center</wp:align>
            </wp:positionV>
            <wp:extent cx="2388235" cy="158115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upani_piskov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49" cy="158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715E">
        <w:t xml:space="preserve">Druhy spjaté s obnaženými písčinami byly totiž vždy závislé na pravidelném narušování písečného povrchu činností neregulovaných řek, přirozenými požáry či pastvou větších býložravců. </w:t>
      </w:r>
      <w:r w:rsidR="00074058">
        <w:t>„</w:t>
      </w:r>
      <w:r w:rsidR="00D6715E" w:rsidRPr="004C7D5B">
        <w:rPr>
          <w:i/>
        </w:rPr>
        <w:t>Když naši předkové</w:t>
      </w:r>
      <w:r w:rsidR="00074058" w:rsidRPr="004C7D5B">
        <w:rPr>
          <w:i/>
        </w:rPr>
        <w:t xml:space="preserve"> krajinu </w:t>
      </w:r>
      <w:r w:rsidR="00D6715E" w:rsidRPr="004C7D5B">
        <w:rPr>
          <w:i/>
        </w:rPr>
        <w:t>zkrotili, odstranili tím i většinu přírodních mechanismů, jimiž byly otevřené písčiny po tisíce let udržovány. Kvůli tomu dnes písčiny patří k nejohroženějším typům prostředí ve střední Evropě</w:t>
      </w:r>
      <w:r w:rsidR="00074058">
        <w:t>,</w:t>
      </w:r>
      <w:r w:rsidR="00D6715E">
        <w:t xml:space="preserve">“ vysvětluje </w:t>
      </w:r>
      <w:r w:rsidR="00D6715E" w:rsidRPr="00074058">
        <w:t>Lukáš Čížek z Biologického centra AV ČR.</w:t>
      </w:r>
    </w:p>
    <w:p w14:paraId="70E0C01F" w14:textId="1A5CF8A8" w:rsidR="00D6715E" w:rsidRDefault="00D6715E" w:rsidP="00A33CB7">
      <w:pPr>
        <w:jc w:val="both"/>
      </w:pPr>
      <w:r>
        <w:t xml:space="preserve">Řada </w:t>
      </w:r>
      <w:r w:rsidR="00074058">
        <w:t xml:space="preserve">mizejících </w:t>
      </w:r>
      <w:r>
        <w:t>pískomilných druhů naštěstí našla útočiště právě v pískovnách, kde těžba částečně</w:t>
      </w:r>
      <w:r w:rsidR="00D46240">
        <w:t xml:space="preserve"> zaskakuje za „ochočenou“ přírodu</w:t>
      </w:r>
      <w:r>
        <w:t>. Největší vliv na ochranářskou hodnotu pískoven má způsob jejich rekultivace. Dnes již bezpečně víme, že technické rekultivace pískoven zcela změní charakter</w:t>
      </w:r>
      <w:r w:rsidR="00D2019A">
        <w:t xml:space="preserve"> </w:t>
      </w:r>
      <w:r w:rsidR="0022522E">
        <w:t xml:space="preserve">nově vytvořených a </w:t>
      </w:r>
      <w:r>
        <w:t xml:space="preserve">ochranářsky </w:t>
      </w:r>
      <w:r w:rsidR="0022522E">
        <w:t xml:space="preserve">velmi </w:t>
      </w:r>
      <w:r>
        <w:t>cenných stanovišť a tím vytlačí převážnou většinu ohrožených druh</w:t>
      </w:r>
      <w:r w:rsidR="00074058">
        <w:t>ů, které pískovnu kolonizovaly.</w:t>
      </w:r>
    </w:p>
    <w:p w14:paraId="79375E58" w14:textId="38A137A9" w:rsidR="00D6715E" w:rsidRDefault="00D6715E" w:rsidP="00A33CB7">
      <w:pPr>
        <w:jc w:val="both"/>
      </w:pPr>
      <w:r>
        <w:t>Ani ponechání přirozenému vývoji však nemusí být dlouhodobou výhrou. Bez přirozeného narušování pískovny dříve či později zarostou a druhy obnažených písků opět ztratí svůj životní prostor. „</w:t>
      </w:r>
      <w:r w:rsidRPr="004C7D5B">
        <w:rPr>
          <w:i/>
        </w:rPr>
        <w:t xml:space="preserve">Nemůžeme čekat, že vegetace v pískovně samovolně shoří nebo jí strhne povodeň, protože takové, byť přirozené procesy v běžné krajině </w:t>
      </w:r>
      <w:r w:rsidR="00D46240" w:rsidRPr="004C7D5B">
        <w:rPr>
          <w:i/>
        </w:rPr>
        <w:t>nevidíme rádi</w:t>
      </w:r>
      <w:r w:rsidRPr="004C7D5B">
        <w:rPr>
          <w:i/>
        </w:rPr>
        <w:t>. Proto a</w:t>
      </w:r>
      <w:r w:rsidR="00074058" w:rsidRPr="004C7D5B">
        <w:rPr>
          <w:i/>
        </w:rPr>
        <w:t>le musíme přírodě trochu pomoci</w:t>
      </w:r>
      <w:r>
        <w:t>,</w:t>
      </w:r>
      <w:r w:rsidR="008129EE">
        <w:t>“</w:t>
      </w:r>
      <w:r>
        <w:t xml:space="preserve"> doplňuje Robert </w:t>
      </w:r>
      <w:proofErr w:type="spellStart"/>
      <w:r>
        <w:t>Tropek</w:t>
      </w:r>
      <w:proofErr w:type="spellEnd"/>
      <w:r>
        <w:t xml:space="preserve"> z</w:t>
      </w:r>
      <w:r w:rsidR="008129EE">
        <w:t xml:space="preserve"> Přírodovědecké fakulty </w:t>
      </w:r>
      <w:r>
        <w:t xml:space="preserve">Univerzity Karlovy v Praze. </w:t>
      </w:r>
    </w:p>
    <w:p w14:paraId="5C2B4430" w14:textId="77777777" w:rsidR="00D6715E" w:rsidRDefault="00D6715E" w:rsidP="00A33CB7">
      <w:pPr>
        <w:jc w:val="both"/>
      </w:pPr>
      <w:r>
        <w:t xml:space="preserve">A tak </w:t>
      </w:r>
      <w:r w:rsidR="00D46240">
        <w:t xml:space="preserve">mnohdy </w:t>
      </w:r>
      <w:r>
        <w:t xml:space="preserve">přichází ke slovu těžká technika, kterou ochránci přírody využívají k obnově tůní, </w:t>
      </w:r>
      <w:r w:rsidR="00D46240">
        <w:t xml:space="preserve">obnažených </w:t>
      </w:r>
      <w:r>
        <w:t xml:space="preserve">písčin nebo hnízdních stěn pro břehule a samotářské včely. Takové zásahy jsou samozřejmě drahé a časově náročné. Téměř každá pískovna se však </w:t>
      </w:r>
      <w:r w:rsidR="00D46240">
        <w:t xml:space="preserve">záhy </w:t>
      </w:r>
      <w:r>
        <w:t>stává oblíbeným místem pro koupání, výlety, motokros a další aktivity, které často více či méně efektivně potlačují</w:t>
      </w:r>
      <w:r w:rsidR="00D46240">
        <w:t xml:space="preserve"> bující vegetaci</w:t>
      </w:r>
      <w:r>
        <w:t xml:space="preserve">. Vědci i ochránci přírody si proto kladou otázku, jaký vliv </w:t>
      </w:r>
      <w:r w:rsidR="00074058">
        <w:t>na</w:t>
      </w:r>
      <w:r>
        <w:t xml:space="preserve"> </w:t>
      </w:r>
      <w:r w:rsidR="00074058">
        <w:t xml:space="preserve">biodiverzitu pískoven mají </w:t>
      </w:r>
      <w:r>
        <w:t>spontánní volnočasové aktivity a zda je lze využít p</w:t>
      </w:r>
      <w:r w:rsidR="00D46240">
        <w:t>ro</w:t>
      </w:r>
      <w:r>
        <w:t xml:space="preserve"> ochran</w:t>
      </w:r>
      <w:r w:rsidR="00D46240">
        <w:t>u</w:t>
      </w:r>
      <w:r>
        <w:t xml:space="preserve"> ohrožených druhů.</w:t>
      </w:r>
    </w:p>
    <w:p w14:paraId="02E3C6C6" w14:textId="77777777" w:rsidR="00D6715E" w:rsidRDefault="00D6715E" w:rsidP="00A33CB7">
      <w:pPr>
        <w:jc w:val="both"/>
      </w:pPr>
      <w:r>
        <w:lastRenderedPageBreak/>
        <w:t xml:space="preserve">V právě zveřejněné studii se tým oborníků vedený Klárou </w:t>
      </w:r>
      <w:proofErr w:type="spellStart"/>
      <w:r>
        <w:t>Řehounkovou</w:t>
      </w:r>
      <w:proofErr w:type="spellEnd"/>
      <w:r>
        <w:t xml:space="preserve"> věnuje vlivu narušování stanovišť v pískovnách při neorganizovaném koupání. Vědci si </w:t>
      </w:r>
      <w:r w:rsidR="0065585A">
        <w:t>pro svůj</w:t>
      </w:r>
      <w:r w:rsidR="00D46240">
        <w:t xml:space="preserve"> výzkum</w:t>
      </w:r>
      <w:r>
        <w:t xml:space="preserve"> </w:t>
      </w:r>
      <w:r w:rsidR="0065585A">
        <w:t>vybra</w:t>
      </w:r>
      <w:r>
        <w:t xml:space="preserve">li pískovnu Cep II </w:t>
      </w:r>
      <w:r w:rsidR="00A33CB7"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321C57BE" wp14:editId="045EEB78">
            <wp:simplePos x="895350" y="1685925"/>
            <wp:positionH relativeFrom="margin">
              <wp:align>right</wp:align>
            </wp:positionH>
            <wp:positionV relativeFrom="margin">
              <wp:align>top</wp:align>
            </wp:positionV>
            <wp:extent cx="2501900" cy="187642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ušitelé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25" cy="187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poblíž Suchdola nad Lužnicí</w:t>
      </w:r>
      <w:r w:rsidR="00D46240">
        <w:t xml:space="preserve"> na Třeboňsku</w:t>
      </w:r>
      <w:r>
        <w:t xml:space="preserve">, která je významným útočištěm mnohých ohrožených druhů a v letních měsících i </w:t>
      </w:r>
      <w:r w:rsidR="00D2019A">
        <w:t xml:space="preserve">koupání chtivých </w:t>
      </w:r>
      <w:r>
        <w:t xml:space="preserve">rekreantů ze širokého okolí. Zjistili, že velká část ohrožených druhů rostlin </w:t>
      </w:r>
      <w:r w:rsidR="00D46240">
        <w:t>i</w:t>
      </w:r>
      <w:r>
        <w:t xml:space="preserve"> živočichů dlouhodobě neprospívá na nenarušovaných plochách</w:t>
      </w:r>
      <w:r w:rsidR="00074058">
        <w:t>.</w:t>
      </w:r>
      <w:r>
        <w:t xml:space="preserve"> Jako druhově nejbohatší se naopak ukázaly pláže s největší koncentrací relaxujících lidí</w:t>
      </w:r>
      <w:r w:rsidR="0065585A">
        <w:t xml:space="preserve">, respektive jejich mozaika s různě zapojenými </w:t>
      </w:r>
      <w:r w:rsidR="00D47B1F">
        <w:t>porosty trav a bylin</w:t>
      </w:r>
      <w:r>
        <w:t xml:space="preserve">. </w:t>
      </w:r>
      <w:r w:rsidR="00D46240">
        <w:t>N</w:t>
      </w:r>
      <w:r>
        <w:t xml:space="preserve">ikoho </w:t>
      </w:r>
      <w:r w:rsidR="00D46240">
        <w:t xml:space="preserve">už </w:t>
      </w:r>
      <w:r>
        <w:t xml:space="preserve">asi nepřekvapí, že biologicky nejchudšími stanovišti byly borové monokultury, které bohužel při rekultivacích </w:t>
      </w:r>
      <w:r w:rsidR="00D46240">
        <w:t xml:space="preserve">pískoven </w:t>
      </w:r>
      <w:r w:rsidR="0065585A">
        <w:t xml:space="preserve">stále </w:t>
      </w:r>
      <w:r>
        <w:t>hrají prim.</w:t>
      </w:r>
    </w:p>
    <w:p w14:paraId="774D4B87" w14:textId="16809AFD" w:rsidR="00D6715E" w:rsidRDefault="00D6715E" w:rsidP="00A33CB7">
      <w:pPr>
        <w:jc w:val="both"/>
      </w:pPr>
      <w:r>
        <w:t>„</w:t>
      </w:r>
      <w:r w:rsidRPr="004C7D5B">
        <w:rPr>
          <w:i/>
        </w:rPr>
        <w:t xml:space="preserve">Pískovny se staly oblíbenými přírodními koupališti. Náš výzkum prokázal, že </w:t>
      </w:r>
      <w:r w:rsidR="00074058" w:rsidRPr="004C7D5B">
        <w:rPr>
          <w:i/>
        </w:rPr>
        <w:t>bezděčné</w:t>
      </w:r>
      <w:r w:rsidRPr="004C7D5B">
        <w:rPr>
          <w:i/>
        </w:rPr>
        <w:t xml:space="preserve"> narušování stanovišť při rekreačních aktivitách přírodu neničí, ale naopak jí zcela zadarmo prospívá. Na rozdíl od drahých rekultivací, které nejen podle naší studie většinu ohrožených druhů vyženou nebo zahubí</w:t>
      </w:r>
      <w:r>
        <w:t>,</w:t>
      </w:r>
      <w:r w:rsidR="0065585A">
        <w:t>“</w:t>
      </w:r>
      <w:r>
        <w:t xml:space="preserve"> </w:t>
      </w:r>
      <w:r w:rsidRPr="00074058">
        <w:t xml:space="preserve">říká Klára </w:t>
      </w:r>
      <w:proofErr w:type="spellStart"/>
      <w:r w:rsidRPr="00074058">
        <w:t>Řehounková</w:t>
      </w:r>
      <w:proofErr w:type="spellEnd"/>
      <w:r w:rsidRPr="00074058">
        <w:t xml:space="preserve"> z</w:t>
      </w:r>
      <w:r w:rsidR="004C7D5B">
        <w:t xml:space="preserve"> Přírodovědecké fakulty </w:t>
      </w:r>
      <w:r w:rsidRPr="00074058">
        <w:t>Jihočeské univerzity.</w:t>
      </w:r>
      <w:r>
        <w:t xml:space="preserve"> </w:t>
      </w:r>
    </w:p>
    <w:p w14:paraId="6B5783B0" w14:textId="77777777" w:rsidR="00D6715E" w:rsidRDefault="00D6715E" w:rsidP="00A33CB7">
      <w:pPr>
        <w:jc w:val="both"/>
      </w:pPr>
      <w:r>
        <w:t xml:space="preserve">Díky úzkému propojení s praktickou ochranou přírody (dva ze spoluautorů studie jsou členy </w:t>
      </w:r>
      <w:r w:rsidR="009959CD">
        <w:t xml:space="preserve">environmentálních </w:t>
      </w:r>
      <w:r>
        <w:t xml:space="preserve">nevládních organizací) se získané poznatky přímo aplikují i v praxi. Zejména </w:t>
      </w:r>
      <w:proofErr w:type="spellStart"/>
      <w:r>
        <w:t>Calla</w:t>
      </w:r>
      <w:proofErr w:type="spellEnd"/>
      <w:r>
        <w:t xml:space="preserve"> z Českých Budějovic je v ochraně biodiverzity pískoven velmi aktivní. Koupání v pískovnách, zejména v těch aktivních či čerstvě opuštěných je kvůli bezpečnosti legislativně problematické. Proto se Calla věnuje i jiným způsobům narušování stanovišť, např. využití </w:t>
      </w:r>
      <w:proofErr w:type="spellStart"/>
      <w:r>
        <w:t>geocachingu</w:t>
      </w:r>
      <w:proofErr w:type="spellEnd"/>
      <w:r>
        <w:t xml:space="preserve"> pro ochranářské účely. Ve spolupráci s Jihočeskou univerzitou nyní zkouší, jestli je sešlap milovníky „</w:t>
      </w:r>
      <w:proofErr w:type="spellStart"/>
      <w:r>
        <w:t>kešek</w:t>
      </w:r>
      <w:proofErr w:type="spellEnd"/>
      <w:r>
        <w:t xml:space="preserve">“ dostatečný pro levnou </w:t>
      </w:r>
      <w:r w:rsidR="000924C1">
        <w:t>maloplo</w:t>
      </w:r>
      <w:r w:rsidR="0065585A">
        <w:t>šn</w:t>
      </w:r>
      <w:r w:rsidR="000924C1">
        <w:t xml:space="preserve">ou </w:t>
      </w:r>
      <w:r>
        <w:t>obnovu zarůstajících míst</w:t>
      </w:r>
      <w:r w:rsidR="00D2019A">
        <w:t xml:space="preserve"> (více viz </w:t>
      </w:r>
      <w:hyperlink r:id="rId14" w:history="1">
        <w:r w:rsidR="00D2019A" w:rsidRPr="00C2773D">
          <w:rPr>
            <w:rStyle w:val="Hypertextovodkaz"/>
          </w:rPr>
          <w:t>http://www.calla.cz/objevtesvoupiskovnu</w:t>
        </w:r>
      </w:hyperlink>
      <w:r w:rsidR="00D2019A">
        <w:t>)</w:t>
      </w:r>
      <w:r>
        <w:t xml:space="preserve">. Podobné skloubení využití </w:t>
      </w:r>
      <w:r w:rsidR="009959CD">
        <w:t xml:space="preserve">ohrožených lokalit </w:t>
      </w:r>
      <w:r>
        <w:t>k volnočasovým aktivitám a ochraně biodiverzity by mělo být prioritou nejen v pískovnách.</w:t>
      </w:r>
    </w:p>
    <w:p w14:paraId="1763DB45" w14:textId="77777777" w:rsidR="00D6715E" w:rsidRPr="000A126F" w:rsidRDefault="00D6715E" w:rsidP="00A33CB7">
      <w:pPr>
        <w:jc w:val="both"/>
      </w:pPr>
      <w:r>
        <w:t>„</w:t>
      </w:r>
      <w:r w:rsidRPr="004C7D5B">
        <w:rPr>
          <w:i/>
        </w:rPr>
        <w:t>Skloubení ochrany přírody s rekreací může být na mnoha místech poměrně problematické. O to více bychom si měli vážit skutečnosti, že v pískovnách je to</w:t>
      </w:r>
      <w:r w:rsidR="00074058" w:rsidRPr="004C7D5B">
        <w:rPr>
          <w:i/>
        </w:rPr>
        <w:t>mu</w:t>
      </w:r>
      <w:r w:rsidRPr="004C7D5B">
        <w:rPr>
          <w:i/>
        </w:rPr>
        <w:t xml:space="preserve"> naopak. Teď záleží na tom, zda se rozhodneme vytvářet po ukončení těžby borové monokultury, nebo </w:t>
      </w:r>
      <w:r w:rsidR="0065585A" w:rsidRPr="004C7D5B">
        <w:rPr>
          <w:i/>
        </w:rPr>
        <w:t xml:space="preserve">jemnou mozaiku </w:t>
      </w:r>
      <w:r w:rsidRPr="004C7D5B">
        <w:rPr>
          <w:i/>
        </w:rPr>
        <w:t>písčit</w:t>
      </w:r>
      <w:r w:rsidR="0065585A" w:rsidRPr="004C7D5B">
        <w:rPr>
          <w:i/>
        </w:rPr>
        <w:t>ých</w:t>
      </w:r>
      <w:r w:rsidRPr="004C7D5B">
        <w:rPr>
          <w:i/>
        </w:rPr>
        <w:t xml:space="preserve"> pláž</w:t>
      </w:r>
      <w:r w:rsidR="0065585A" w:rsidRPr="004C7D5B">
        <w:rPr>
          <w:i/>
        </w:rPr>
        <w:t>í</w:t>
      </w:r>
      <w:r w:rsidRPr="004C7D5B">
        <w:rPr>
          <w:i/>
        </w:rPr>
        <w:t xml:space="preserve"> </w:t>
      </w:r>
      <w:r w:rsidR="0065585A" w:rsidRPr="004C7D5B">
        <w:rPr>
          <w:i/>
        </w:rPr>
        <w:t>a dalších otevřených stanovišť</w:t>
      </w:r>
      <w:r w:rsidR="00090388" w:rsidRPr="004C7D5B">
        <w:rPr>
          <w:i/>
        </w:rPr>
        <w:t>.</w:t>
      </w:r>
      <w:r w:rsidR="009959CD" w:rsidRPr="004C7D5B">
        <w:rPr>
          <w:i/>
        </w:rPr>
        <w:t xml:space="preserve"> </w:t>
      </w:r>
      <w:r w:rsidR="00090388" w:rsidRPr="004C7D5B">
        <w:rPr>
          <w:i/>
        </w:rPr>
        <w:t xml:space="preserve">Ideálem by vlastně mělo být jakési </w:t>
      </w:r>
      <w:r w:rsidR="009959CD" w:rsidRPr="004C7D5B">
        <w:rPr>
          <w:i/>
        </w:rPr>
        <w:t xml:space="preserve">neformální hřiště </w:t>
      </w:r>
      <w:r w:rsidRPr="004C7D5B">
        <w:rPr>
          <w:i/>
        </w:rPr>
        <w:t xml:space="preserve">se spoustou spokojených rekreantů a </w:t>
      </w:r>
      <w:r w:rsidR="00074058" w:rsidRPr="004C7D5B">
        <w:rPr>
          <w:i/>
        </w:rPr>
        <w:t>jinde vymírajících</w:t>
      </w:r>
      <w:r w:rsidRPr="004C7D5B">
        <w:rPr>
          <w:i/>
        </w:rPr>
        <w:t xml:space="preserve"> druhů</w:t>
      </w:r>
      <w:r>
        <w:t xml:space="preserve">,“ uzavírá Jiří </w:t>
      </w:r>
      <w:proofErr w:type="spellStart"/>
      <w:r>
        <w:t>Řehounek</w:t>
      </w:r>
      <w:proofErr w:type="spellEnd"/>
      <w:r>
        <w:t xml:space="preserve"> z </w:t>
      </w:r>
      <w:proofErr w:type="spellStart"/>
      <w:r>
        <w:t>Cally</w:t>
      </w:r>
      <w:proofErr w:type="spellEnd"/>
      <w:r>
        <w:t>.</w:t>
      </w:r>
    </w:p>
    <w:p w14:paraId="6CDFA1EF" w14:textId="77777777" w:rsidR="00074058" w:rsidRDefault="00074058" w:rsidP="00A33CB7">
      <w:pPr>
        <w:jc w:val="both"/>
        <w:rPr>
          <w:b/>
        </w:rPr>
      </w:pPr>
    </w:p>
    <w:p w14:paraId="5A542CAF" w14:textId="77777777" w:rsidR="00D6715E" w:rsidRPr="00CB4D50" w:rsidRDefault="00A33CB7" w:rsidP="00A33CB7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87C0D18" wp14:editId="5A0F3BE4">
            <wp:simplePos x="895350" y="5076825"/>
            <wp:positionH relativeFrom="margin">
              <wp:align>left</wp:align>
            </wp:positionH>
            <wp:positionV relativeFrom="margin">
              <wp:align>bottom</wp:align>
            </wp:positionV>
            <wp:extent cx="2905125" cy="217868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64" cy="21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5E">
        <w:rPr>
          <w:b/>
        </w:rPr>
        <w:t xml:space="preserve">Citace studie: </w:t>
      </w:r>
      <w:proofErr w:type="spellStart"/>
      <w:r w:rsidR="00D6715E" w:rsidRPr="00CB4D50">
        <w:t>Řehounková</w:t>
      </w:r>
      <w:proofErr w:type="spellEnd"/>
      <w:r w:rsidR="00D6715E" w:rsidRPr="00CB4D50">
        <w:t xml:space="preserve"> K., Čížek L., </w:t>
      </w:r>
      <w:proofErr w:type="spellStart"/>
      <w:r w:rsidR="00D6715E" w:rsidRPr="00CB4D50">
        <w:t>Řehounek</w:t>
      </w:r>
      <w:proofErr w:type="spellEnd"/>
      <w:r w:rsidR="00D6715E" w:rsidRPr="00CB4D50">
        <w:t xml:space="preserve"> J., </w:t>
      </w:r>
      <w:proofErr w:type="spellStart"/>
      <w:r w:rsidR="00D6715E" w:rsidRPr="00CB4D50">
        <w:t>Šebelíková</w:t>
      </w:r>
      <w:proofErr w:type="spellEnd"/>
      <w:r w:rsidR="00D6715E" w:rsidRPr="00CB4D50">
        <w:t xml:space="preserve"> L., </w:t>
      </w:r>
      <w:proofErr w:type="spellStart"/>
      <w:r w:rsidR="00D6715E" w:rsidRPr="00CB4D50">
        <w:t>Tropek</w:t>
      </w:r>
      <w:proofErr w:type="spellEnd"/>
      <w:r w:rsidR="00D6715E" w:rsidRPr="00CB4D50">
        <w:t xml:space="preserve"> R., Lencová K., </w:t>
      </w:r>
      <w:proofErr w:type="spellStart"/>
      <w:r w:rsidR="00D6715E" w:rsidRPr="00CB4D50">
        <w:t>Bogusch</w:t>
      </w:r>
      <w:proofErr w:type="spellEnd"/>
      <w:r w:rsidR="00D6715E" w:rsidRPr="00CB4D50">
        <w:t xml:space="preserve"> P., </w:t>
      </w:r>
      <w:proofErr w:type="spellStart"/>
      <w:r w:rsidR="00D6715E" w:rsidRPr="00CB4D50">
        <w:t>M</w:t>
      </w:r>
      <w:r w:rsidR="00D6715E">
        <w:t>arhoul</w:t>
      </w:r>
      <w:proofErr w:type="spellEnd"/>
      <w:r w:rsidR="00D6715E">
        <w:t xml:space="preserve"> P., Máca J. (2016</w:t>
      </w:r>
      <w:r w:rsidR="00D6715E" w:rsidRPr="00CB4D50">
        <w:t xml:space="preserve">) </w:t>
      </w:r>
      <w:hyperlink r:id="rId16" w:history="1">
        <w:proofErr w:type="spellStart"/>
        <w:r w:rsidR="00D6715E" w:rsidRPr="00DB5E47">
          <w:rPr>
            <w:rStyle w:val="Hypertextovodkaz"/>
          </w:rPr>
          <w:t>Additional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disturbances</w:t>
        </w:r>
        <w:proofErr w:type="spellEnd"/>
        <w:r w:rsidR="00D6715E" w:rsidRPr="00DB5E47">
          <w:rPr>
            <w:rStyle w:val="Hypertextovodkaz"/>
          </w:rPr>
          <w:t xml:space="preserve"> as a </w:t>
        </w:r>
        <w:proofErr w:type="spellStart"/>
        <w:r w:rsidR="00D6715E" w:rsidRPr="00DB5E47">
          <w:rPr>
            <w:rStyle w:val="Hypertextovodkaz"/>
          </w:rPr>
          <w:t>beneficial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tool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for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restoration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of</w:t>
        </w:r>
        <w:proofErr w:type="spellEnd"/>
        <w:r w:rsidR="00D6715E" w:rsidRPr="00DB5E47">
          <w:rPr>
            <w:rStyle w:val="Hypertextovodkaz"/>
          </w:rPr>
          <w:t xml:space="preserve"> post-</w:t>
        </w:r>
        <w:proofErr w:type="spellStart"/>
        <w:r w:rsidR="00D6715E" w:rsidRPr="00DB5E47">
          <w:rPr>
            <w:rStyle w:val="Hypertextovodkaz"/>
          </w:rPr>
          <w:t>mining</w:t>
        </w:r>
        <w:proofErr w:type="spellEnd"/>
        <w:r w:rsidR="00D6715E" w:rsidRPr="00DB5E47">
          <w:rPr>
            <w:rStyle w:val="Hypertextovodkaz"/>
          </w:rPr>
          <w:t xml:space="preserve"> </w:t>
        </w:r>
        <w:proofErr w:type="spellStart"/>
        <w:r w:rsidR="00D6715E" w:rsidRPr="00DB5E47">
          <w:rPr>
            <w:rStyle w:val="Hypertextovodkaz"/>
          </w:rPr>
          <w:t>sites</w:t>
        </w:r>
        <w:proofErr w:type="spellEnd"/>
        <w:r w:rsidR="00D6715E" w:rsidRPr="00DB5E47">
          <w:rPr>
            <w:rStyle w:val="Hypertextovodkaz"/>
          </w:rPr>
          <w:t xml:space="preserve">: a </w:t>
        </w:r>
        <w:proofErr w:type="spellStart"/>
        <w:r w:rsidR="00D6715E" w:rsidRPr="00DB5E47">
          <w:rPr>
            <w:rStyle w:val="Hypertextovodkaz"/>
          </w:rPr>
          <w:t>multi</w:t>
        </w:r>
        <w:proofErr w:type="spellEnd"/>
        <w:r w:rsidR="00D6715E" w:rsidRPr="00DB5E47">
          <w:rPr>
            <w:rStyle w:val="Hypertextovodkaz"/>
          </w:rPr>
          <w:t xml:space="preserve">-taxa </w:t>
        </w:r>
        <w:proofErr w:type="spellStart"/>
        <w:r w:rsidR="00D6715E" w:rsidRPr="00DB5E47">
          <w:rPr>
            <w:rStyle w:val="Hypertextovodkaz"/>
          </w:rPr>
          <w:t>approach</w:t>
        </w:r>
        <w:proofErr w:type="spellEnd"/>
        <w:r w:rsidR="00D6715E" w:rsidRPr="00DB5E47">
          <w:rPr>
            <w:rStyle w:val="Hypertextovodkaz"/>
          </w:rPr>
          <w:t>.</w:t>
        </w:r>
      </w:hyperlink>
      <w:r w:rsidR="00D6715E" w:rsidRPr="00CB4D50">
        <w:t xml:space="preserve"> </w:t>
      </w:r>
      <w:proofErr w:type="spellStart"/>
      <w:r w:rsidR="00D6715E" w:rsidRPr="00DB5E47">
        <w:rPr>
          <w:i/>
        </w:rPr>
        <w:t>Environmental</w:t>
      </w:r>
      <w:proofErr w:type="spellEnd"/>
      <w:r w:rsidR="00D6715E" w:rsidRPr="00DB5E47">
        <w:rPr>
          <w:i/>
        </w:rPr>
        <w:t xml:space="preserve"> Science and </w:t>
      </w:r>
      <w:proofErr w:type="spellStart"/>
      <w:r w:rsidR="00D6715E" w:rsidRPr="00DB5E47">
        <w:rPr>
          <w:i/>
        </w:rPr>
        <w:t>Pollution</w:t>
      </w:r>
      <w:proofErr w:type="spellEnd"/>
      <w:r w:rsidR="00D6715E" w:rsidRPr="00DB5E47">
        <w:rPr>
          <w:i/>
        </w:rPr>
        <w:t xml:space="preserve"> </w:t>
      </w:r>
      <w:proofErr w:type="spellStart"/>
      <w:r w:rsidR="00D6715E" w:rsidRPr="00DB5E47">
        <w:rPr>
          <w:i/>
        </w:rPr>
        <w:t>Research</w:t>
      </w:r>
      <w:proofErr w:type="spellEnd"/>
      <w:r w:rsidR="00D6715E" w:rsidRPr="00CB4D50">
        <w:t>.</w:t>
      </w:r>
      <w:r w:rsidR="00D6715E">
        <w:t xml:space="preserve"> (volný překlad titulu: Dodatečné narušování je prospěšných prostředkem pro obnovu míst narušených těžbou)</w:t>
      </w:r>
    </w:p>
    <w:p w14:paraId="6A430DEA" w14:textId="77777777" w:rsidR="00D6715E" w:rsidRDefault="00D6715E" w:rsidP="00A33CB7">
      <w:pPr>
        <w:jc w:val="both"/>
      </w:pPr>
    </w:p>
    <w:p w14:paraId="2979A9C5" w14:textId="77777777" w:rsidR="00D6715E" w:rsidRPr="000C26B0" w:rsidRDefault="00D6715E" w:rsidP="00A33CB7">
      <w:pPr>
        <w:jc w:val="both"/>
        <w:rPr>
          <w:b/>
          <w:sz w:val="28"/>
        </w:rPr>
      </w:pPr>
      <w:r w:rsidRPr="000C26B0">
        <w:rPr>
          <w:b/>
          <w:sz w:val="28"/>
        </w:rPr>
        <w:t>Kontakty:</w:t>
      </w:r>
    </w:p>
    <w:p w14:paraId="3B72A34A" w14:textId="77777777" w:rsidR="00D6715E" w:rsidRDefault="00D6715E" w:rsidP="00A33CB7">
      <w:pPr>
        <w:jc w:val="both"/>
      </w:pPr>
      <w:r w:rsidRPr="000C26B0">
        <w:rPr>
          <w:b/>
          <w:sz w:val="24"/>
        </w:rPr>
        <w:t xml:space="preserve">RNDr. Klára </w:t>
      </w:r>
      <w:proofErr w:type="spellStart"/>
      <w:r w:rsidRPr="000C26B0">
        <w:rPr>
          <w:b/>
          <w:sz w:val="24"/>
        </w:rPr>
        <w:t>Řehounková</w:t>
      </w:r>
      <w:proofErr w:type="spellEnd"/>
      <w:r w:rsidRPr="000C26B0">
        <w:rPr>
          <w:b/>
          <w:sz w:val="24"/>
        </w:rPr>
        <w:t xml:space="preserve">, Ph.D. </w:t>
      </w:r>
      <w:r>
        <w:t>(Přírodovědecká fakulta, Jihočeská univerzita, České Budějovice)</w:t>
      </w:r>
    </w:p>
    <w:p w14:paraId="37EF149E" w14:textId="77777777" w:rsidR="00D2019A" w:rsidRPr="007E7A8E" w:rsidRDefault="00C04B9C" w:rsidP="00A33CB7">
      <w:pPr>
        <w:jc w:val="both"/>
      </w:pPr>
      <w:hyperlink r:id="rId17" w:history="1">
        <w:r w:rsidR="007E7A8E" w:rsidRPr="007E7A8E">
          <w:rPr>
            <w:rStyle w:val="Hypertextovodkaz"/>
          </w:rPr>
          <w:t>klara.rehounkova@gmail.com</w:t>
        </w:r>
      </w:hyperlink>
      <w:r w:rsidR="007E7A8E" w:rsidRPr="007E7A8E">
        <w:t xml:space="preserve">; tel: 734 269 008; web: </w:t>
      </w:r>
      <w:hyperlink r:id="rId18" w:history="1">
        <w:r w:rsidR="007E7A8E" w:rsidRPr="007E7A8E">
          <w:rPr>
            <w:rStyle w:val="Hypertextovodkaz"/>
          </w:rPr>
          <w:t>http://www.ekologieobnovy.cz</w:t>
        </w:r>
      </w:hyperlink>
      <w:r w:rsidR="007E7A8E" w:rsidRPr="007E7A8E">
        <w:t xml:space="preserve"> </w:t>
      </w:r>
    </w:p>
    <w:p w14:paraId="69F6B6DB" w14:textId="77777777" w:rsidR="00D6715E" w:rsidRDefault="00D6715E" w:rsidP="00A33CB7">
      <w:pPr>
        <w:jc w:val="both"/>
      </w:pPr>
      <w:r w:rsidRPr="000C26B0">
        <w:rPr>
          <w:b/>
          <w:sz w:val="24"/>
        </w:rPr>
        <w:t xml:space="preserve">RNDr. Robert </w:t>
      </w:r>
      <w:proofErr w:type="spellStart"/>
      <w:r w:rsidRPr="000C26B0">
        <w:rPr>
          <w:b/>
          <w:sz w:val="24"/>
        </w:rPr>
        <w:t>Tropek</w:t>
      </w:r>
      <w:proofErr w:type="spellEnd"/>
      <w:r w:rsidRPr="000C26B0">
        <w:rPr>
          <w:b/>
          <w:sz w:val="24"/>
        </w:rPr>
        <w:t xml:space="preserve">, Ph.D. </w:t>
      </w:r>
      <w:r>
        <w:t>(Přírodovědecká fakulta, Univerzita Karlova v Praze)</w:t>
      </w:r>
    </w:p>
    <w:p w14:paraId="38D1D802" w14:textId="77777777" w:rsidR="00D6715E" w:rsidRDefault="00C04B9C" w:rsidP="00A33CB7">
      <w:pPr>
        <w:jc w:val="both"/>
      </w:pPr>
      <w:hyperlink r:id="rId19" w:history="1">
        <w:r w:rsidR="00D6715E" w:rsidRPr="00C05633">
          <w:rPr>
            <w:rStyle w:val="Hypertextovodkaz"/>
          </w:rPr>
          <w:t>robert.tropek@gmail.com</w:t>
        </w:r>
      </w:hyperlink>
      <w:r w:rsidR="00D6715E">
        <w:t xml:space="preserve">; tel: 777 755 785; </w:t>
      </w:r>
      <w:hyperlink r:id="rId20" w:history="1">
        <w:r w:rsidR="00D6715E" w:rsidRPr="00C05633">
          <w:rPr>
            <w:rStyle w:val="Hypertextovodkaz"/>
          </w:rPr>
          <w:t>http://www.insect-communities.cz</w:t>
        </w:r>
      </w:hyperlink>
      <w:r w:rsidR="00D6715E">
        <w:t xml:space="preserve"> </w:t>
      </w:r>
    </w:p>
    <w:p w14:paraId="6558A682" w14:textId="77777777" w:rsidR="00D6715E" w:rsidRDefault="00D6715E" w:rsidP="00A33CB7">
      <w:pPr>
        <w:jc w:val="both"/>
      </w:pPr>
      <w:r w:rsidRPr="000C26B0">
        <w:rPr>
          <w:b/>
          <w:sz w:val="24"/>
        </w:rPr>
        <w:t>Mgr. Lukáš Čížek, Ph.D.</w:t>
      </w:r>
      <w:r>
        <w:rPr>
          <w:b/>
          <w:sz w:val="24"/>
        </w:rPr>
        <w:t xml:space="preserve"> </w:t>
      </w:r>
      <w:r>
        <w:t>(Entomologický ústav, Biologické centrum AV ČR, České Budějovice)</w:t>
      </w:r>
    </w:p>
    <w:p w14:paraId="14F8A4A4" w14:textId="77777777" w:rsidR="00D2019A" w:rsidRDefault="00C04B9C" w:rsidP="00A33CB7">
      <w:pPr>
        <w:jc w:val="both"/>
      </w:pPr>
      <w:hyperlink r:id="rId21" w:history="1">
        <w:r w:rsidR="00D2019A" w:rsidRPr="00C2773D">
          <w:rPr>
            <w:rStyle w:val="Hypertextovodkaz"/>
          </w:rPr>
          <w:t>lukascizek@gmail.com</w:t>
        </w:r>
      </w:hyperlink>
      <w:r w:rsidR="00D2019A">
        <w:t xml:space="preserve">; tel: </w:t>
      </w:r>
      <w:r w:rsidR="00D2019A" w:rsidRPr="00D2019A">
        <w:t>387</w:t>
      </w:r>
      <w:r w:rsidR="00D2019A">
        <w:t xml:space="preserve"> </w:t>
      </w:r>
      <w:r w:rsidR="00D2019A" w:rsidRPr="00D2019A">
        <w:t>775</w:t>
      </w:r>
      <w:r w:rsidR="00D2019A">
        <w:t xml:space="preserve"> </w:t>
      </w:r>
      <w:r w:rsidR="00D2019A" w:rsidRPr="00D2019A">
        <w:t>221</w:t>
      </w:r>
    </w:p>
    <w:p w14:paraId="21D0F222" w14:textId="46DF9738" w:rsidR="00D6715E" w:rsidRPr="00074058" w:rsidRDefault="00D6715E" w:rsidP="00A33CB7">
      <w:pPr>
        <w:jc w:val="both"/>
        <w:rPr>
          <w:sz w:val="24"/>
        </w:rPr>
      </w:pPr>
      <w:r w:rsidRPr="000C26B0">
        <w:rPr>
          <w:b/>
          <w:sz w:val="24"/>
        </w:rPr>
        <w:t xml:space="preserve">RNDr. Jiří </w:t>
      </w:r>
      <w:proofErr w:type="spellStart"/>
      <w:r w:rsidRPr="000C26B0">
        <w:rPr>
          <w:b/>
          <w:sz w:val="24"/>
        </w:rPr>
        <w:t>Řehounek</w:t>
      </w:r>
      <w:proofErr w:type="spellEnd"/>
      <w:r w:rsidRPr="000C26B0">
        <w:rPr>
          <w:b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Calla</w:t>
      </w:r>
      <w:proofErr w:type="spellEnd"/>
      <w:r>
        <w:rPr>
          <w:sz w:val="24"/>
        </w:rPr>
        <w:t xml:space="preserve"> – Sdružení pro záchranu prostředí, České Budějovice)</w:t>
      </w:r>
    </w:p>
    <w:p w14:paraId="67E5D1EC" w14:textId="28A1D07D" w:rsidR="00D6715E" w:rsidRDefault="00C04B9C" w:rsidP="00A33CB7">
      <w:pPr>
        <w:jc w:val="both"/>
      </w:pPr>
      <w:hyperlink r:id="rId22" w:history="1">
        <w:r w:rsidR="00D6715E" w:rsidRPr="005C7968">
          <w:rPr>
            <w:rStyle w:val="Hypertextovodkaz"/>
          </w:rPr>
          <w:t>RehounekJ@seznam.cz</w:t>
        </w:r>
      </w:hyperlink>
      <w:r w:rsidR="00D6715E">
        <w:t xml:space="preserve">; tel. 605 066 898, </w:t>
      </w:r>
      <w:hyperlink r:id="rId23" w:history="1">
        <w:r w:rsidR="00074058" w:rsidRPr="00263C24">
          <w:rPr>
            <w:rStyle w:val="Hypertextovodkaz"/>
          </w:rPr>
          <w:t>http://www.calla.cz</w:t>
        </w:r>
      </w:hyperlink>
      <w:r w:rsidR="00074058">
        <w:t xml:space="preserve"> </w:t>
      </w:r>
    </w:p>
    <w:p w14:paraId="20996473" w14:textId="77777777" w:rsidR="00DA58FE" w:rsidRDefault="00DA58FE" w:rsidP="00A33CB7">
      <w:pPr>
        <w:jc w:val="both"/>
      </w:pPr>
    </w:p>
    <w:p w14:paraId="2E31FB58" w14:textId="5916EED0" w:rsidR="00DA58FE" w:rsidRPr="000B18C5" w:rsidRDefault="00DA58FE" w:rsidP="000B18C5">
      <w:pPr>
        <w:ind w:right="-18"/>
        <w:rPr>
          <w:i/>
          <w:sz w:val="20"/>
          <w:szCs w:val="20"/>
        </w:rPr>
      </w:pPr>
      <w:r w:rsidRPr="000B18C5">
        <w:rPr>
          <w:i/>
          <w:sz w:val="20"/>
          <w:szCs w:val="20"/>
        </w:rPr>
        <w:t>Projekt „Rekreační aktivity jako nízkonákladový nástroj ochrany přírody v postindustriální krajině: modelové lokality v Jihočeském kraji“ byl finančně podpořen Jihočeských krajem.</w:t>
      </w:r>
    </w:p>
    <w:p w14:paraId="37AF4307" w14:textId="0AB90A6D" w:rsidR="00DA58FE" w:rsidRDefault="00DA58FE" w:rsidP="00DA58FE">
      <w:pPr>
        <w:jc w:val="center"/>
      </w:pPr>
      <w:r w:rsidRPr="00AB276E">
        <w:rPr>
          <w:noProof/>
          <w:lang w:eastAsia="cs-CZ"/>
        </w:rPr>
        <w:drawing>
          <wp:inline distT="0" distB="0" distL="0" distR="0" wp14:anchorId="77D1AB38" wp14:editId="4EB6CB7D">
            <wp:extent cx="1333500" cy="5998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9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46AC" w14:textId="77777777" w:rsidR="00DA58FE" w:rsidRDefault="00DA58FE" w:rsidP="00A33CB7">
      <w:pPr>
        <w:jc w:val="both"/>
      </w:pPr>
    </w:p>
    <w:sectPr w:rsidR="00DA58FE" w:rsidSect="003C239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5A199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73093" w14:textId="77777777" w:rsidR="00C04B9C" w:rsidRDefault="00C04B9C" w:rsidP="005D59C3">
      <w:pPr>
        <w:spacing w:after="0" w:line="240" w:lineRule="auto"/>
      </w:pPr>
      <w:r>
        <w:separator/>
      </w:r>
    </w:p>
  </w:endnote>
  <w:endnote w:type="continuationSeparator" w:id="0">
    <w:p w14:paraId="7DD8D1AC" w14:textId="77777777" w:rsidR="00C04B9C" w:rsidRDefault="00C04B9C" w:rsidP="005D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5EB09" w14:textId="77777777" w:rsidR="008D3C3F" w:rsidRDefault="008D3C3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A62FB" w14:textId="77777777" w:rsidR="008D3C3F" w:rsidRDefault="008D3C3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AFF33" w14:textId="77777777" w:rsidR="008D3C3F" w:rsidRDefault="008D3C3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44793" w14:textId="77777777" w:rsidR="00C04B9C" w:rsidRDefault="00C04B9C" w:rsidP="005D59C3">
      <w:pPr>
        <w:spacing w:after="0" w:line="240" w:lineRule="auto"/>
      </w:pPr>
      <w:r>
        <w:separator/>
      </w:r>
    </w:p>
  </w:footnote>
  <w:footnote w:type="continuationSeparator" w:id="0">
    <w:p w14:paraId="67B514A1" w14:textId="77777777" w:rsidR="00C04B9C" w:rsidRDefault="00C04B9C" w:rsidP="005D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D7A49" w14:textId="77777777" w:rsidR="008D3C3F" w:rsidRDefault="008D3C3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BDBD8" w14:textId="77777777" w:rsidR="008D3C3F" w:rsidRDefault="008D3C3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9434E" w14:textId="77777777" w:rsidR="008D3C3F" w:rsidRDefault="008D3C3F">
    <w:pPr>
      <w:pStyle w:val="Zhlav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hal">
    <w15:presenceInfo w15:providerId="None" w15:userId="Mich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AF"/>
    <w:rsid w:val="00074058"/>
    <w:rsid w:val="00090388"/>
    <w:rsid w:val="000924C1"/>
    <w:rsid w:val="000A126F"/>
    <w:rsid w:val="000B18C5"/>
    <w:rsid w:val="000C26B0"/>
    <w:rsid w:val="0017204C"/>
    <w:rsid w:val="00187CB5"/>
    <w:rsid w:val="001961B8"/>
    <w:rsid w:val="00203071"/>
    <w:rsid w:val="0022522E"/>
    <w:rsid w:val="00274DE2"/>
    <w:rsid w:val="002D2CF1"/>
    <w:rsid w:val="002D7A00"/>
    <w:rsid w:val="002F2D7D"/>
    <w:rsid w:val="00301326"/>
    <w:rsid w:val="0033215A"/>
    <w:rsid w:val="003869AD"/>
    <w:rsid w:val="003C2397"/>
    <w:rsid w:val="003E3D61"/>
    <w:rsid w:val="003E50A7"/>
    <w:rsid w:val="003E5869"/>
    <w:rsid w:val="003F4158"/>
    <w:rsid w:val="004C7D5B"/>
    <w:rsid w:val="005245C4"/>
    <w:rsid w:val="005647BD"/>
    <w:rsid w:val="005C7968"/>
    <w:rsid w:val="005D59C3"/>
    <w:rsid w:val="005E3501"/>
    <w:rsid w:val="00604038"/>
    <w:rsid w:val="0065585A"/>
    <w:rsid w:val="006859BD"/>
    <w:rsid w:val="006F5882"/>
    <w:rsid w:val="007805B8"/>
    <w:rsid w:val="00793CCF"/>
    <w:rsid w:val="007E7A8E"/>
    <w:rsid w:val="008129EE"/>
    <w:rsid w:val="0088304B"/>
    <w:rsid w:val="008B7F12"/>
    <w:rsid w:val="008C3C92"/>
    <w:rsid w:val="008D23AF"/>
    <w:rsid w:val="008D3C3F"/>
    <w:rsid w:val="008D60A3"/>
    <w:rsid w:val="0092485E"/>
    <w:rsid w:val="009959CD"/>
    <w:rsid w:val="009A3DD2"/>
    <w:rsid w:val="00A33CB7"/>
    <w:rsid w:val="00AB5781"/>
    <w:rsid w:val="00B761A6"/>
    <w:rsid w:val="00B814A0"/>
    <w:rsid w:val="00C04B9C"/>
    <w:rsid w:val="00C05633"/>
    <w:rsid w:val="00C877BD"/>
    <w:rsid w:val="00CB4D50"/>
    <w:rsid w:val="00D2019A"/>
    <w:rsid w:val="00D2260A"/>
    <w:rsid w:val="00D27598"/>
    <w:rsid w:val="00D46240"/>
    <w:rsid w:val="00D47B1F"/>
    <w:rsid w:val="00D51694"/>
    <w:rsid w:val="00D5542A"/>
    <w:rsid w:val="00D6715E"/>
    <w:rsid w:val="00DA58FE"/>
    <w:rsid w:val="00DB5E47"/>
    <w:rsid w:val="00E40A83"/>
    <w:rsid w:val="00EC3AC1"/>
    <w:rsid w:val="00F84ECF"/>
    <w:rsid w:val="00F902B7"/>
    <w:rsid w:val="00FE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89D0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2397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0C26B0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EC3A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5C82"/>
    <w:rPr>
      <w:rFonts w:ascii="Times New Roman" w:hAnsi="Times New Roman"/>
      <w:sz w:val="0"/>
      <w:szCs w:val="0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462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24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240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2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240"/>
    <w:rPr>
      <w:b/>
      <w:bCs/>
      <w:sz w:val="20"/>
      <w:szCs w:val="20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5D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59C3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5D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59C3"/>
    <w:rPr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8D3C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2397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0C26B0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EC3A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5C82"/>
    <w:rPr>
      <w:rFonts w:ascii="Times New Roman" w:hAnsi="Times New Roman"/>
      <w:sz w:val="0"/>
      <w:szCs w:val="0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462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24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240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2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240"/>
    <w:rPr>
      <w:b/>
      <w:bCs/>
      <w:sz w:val="20"/>
      <w:szCs w:val="20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5D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59C3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5D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59C3"/>
    <w:rPr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8D3C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ekologieobnovy.cz" TargetMode="Externa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mailto:lukascizek@gmail.com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klara.rehounkova@gmail.com" TargetMode="External"/><Relationship Id="rId25" Type="http://schemas.openxmlformats.org/officeDocument/2006/relationships/header" Target="header1.xml"/><Relationship Id="rId33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hyperlink" Target="http://link.springer.com/article/10.1007/s11356-016-6585-5" TargetMode="External"/><Relationship Id="rId20" Type="http://schemas.openxmlformats.org/officeDocument/2006/relationships/hyperlink" Target="http://www.insect-communities.cz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://www.calla.cz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robert.tropek@gmail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alla.cz/objevtesvoupiskovnu" TargetMode="External"/><Relationship Id="rId22" Type="http://schemas.openxmlformats.org/officeDocument/2006/relationships/hyperlink" Target="mailto:RehounekJ@seznam.cz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A3220-0383-40B0-9BE4-BDB33D18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4D0F04BE.dotm</Template>
  <TotalTime>1</TotalTime>
  <Pages>3</Pages>
  <Words>961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Společná tisková zpráva Jihočeské univerzity, Univerzity Karlovy v Praze, Biologického centra AV ČR, v</vt:lpstr>
    </vt:vector>
  </TitlesOfParts>
  <Company>Hewlett-Packard Company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Společná tisková zpráva Jihočeské univerzity, Univerzity Karlovy v Praze, Biologického centra AV ČR, v</dc:title>
  <dc:creator>Robert Tropek</dc:creator>
  <cp:lastModifiedBy>LENCOVÁ Kamila Mgr.</cp:lastModifiedBy>
  <cp:revision>2</cp:revision>
  <dcterms:created xsi:type="dcterms:W3CDTF">2016-07-11T07:40:00Z</dcterms:created>
  <dcterms:modified xsi:type="dcterms:W3CDTF">2016-07-11T07:40:00Z</dcterms:modified>
</cp:coreProperties>
</file>